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0"/>
        <w:gridCol w:w="5326"/>
      </w:tblGrid>
      <w:tr w:rsidR="004D2AFD" w:rsidTr="004D2AFD"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hideMark/>
          </w:tcPr>
          <w:p w:rsidR="004D2AFD" w:rsidRDefault="004D2AFD">
            <w:pPr>
              <w:pStyle w:val="Heading7"/>
              <w:jc w:val="both"/>
              <w:rPr>
                <w:rFonts w:ascii="Times New Roman" w:hAnsi="Times New Roman"/>
                <w:smallCap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Competency Areas/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Áreas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Competencia</w:t>
            </w:r>
            <w:proofErr w:type="spellEnd"/>
          </w:p>
        </w:tc>
      </w:tr>
      <w:tr w:rsidR="004D2AFD" w:rsidTr="004D2AFD">
        <w:tc>
          <w:tcPr>
            <w:tcW w:w="5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ab/>
              <w:t>Communication Skills</w:t>
            </w:r>
          </w:p>
          <w:p w:rsidR="004D2AFD" w:rsidRDefault="004D2AFD">
            <w:pPr>
              <w:pStyle w:val="Text2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Listening</w:t>
            </w:r>
          </w:p>
          <w:p w:rsidR="004D2AFD" w:rsidRDefault="004D2AFD">
            <w:pPr>
              <w:pStyle w:val="Text2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Use language confidently and appropriately</w:t>
            </w:r>
          </w:p>
          <w:p w:rsidR="004D2AFD" w:rsidRDefault="004D2AFD" w:rsidP="00A17C0A">
            <w:pPr>
              <w:pStyle w:val="Text2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Ability to read and write well enough to document     </w:t>
            </w:r>
          </w:p>
          <w:p w:rsidR="004D2AFD" w:rsidRDefault="004D2AFD">
            <w:pPr>
              <w:pStyle w:val="Text2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activities</w:t>
            </w:r>
          </w:p>
        </w:tc>
        <w:tc>
          <w:tcPr>
            <w:tcW w:w="5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  <w:lang w:val="es-ES"/>
              </w:rPr>
              <w:tab/>
              <w:t>Habilidad de Comunicación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Escuchar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Usa lenguaje apropiado y con confianza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Habilidad para leer y escribir bien como para documentar actividades</w:t>
            </w:r>
          </w:p>
        </w:tc>
      </w:tr>
      <w:tr w:rsidR="004D2AFD" w:rsidTr="004D2AFD">
        <w:tc>
          <w:tcPr>
            <w:tcW w:w="5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ab/>
              <w:t>Interpersonal Skills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Counseling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Relationship-building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work as a team member</w:t>
            </w:r>
          </w:p>
          <w:p w:rsidR="004D2AFD" w:rsidRDefault="004D2AFD" w:rsidP="00A17C0A">
            <w:pPr>
              <w:pStyle w:val="Text2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Ability to work appropriately with diverse groups of </w:t>
            </w:r>
          </w:p>
          <w:p w:rsidR="004D2AFD" w:rsidRDefault="004D2AFD">
            <w:pPr>
              <w:pStyle w:val="Text2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people</w:t>
            </w:r>
          </w:p>
        </w:tc>
        <w:tc>
          <w:tcPr>
            <w:tcW w:w="5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  <w:lang w:val="es-ES"/>
              </w:rPr>
              <w:tab/>
              <w:t>Habilidad de Relaciones Interpersonales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Consejería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Construir relaciones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Habilidad para trabajar como miembro de un equipo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Habilidad para trabajar apropiadamente con diversos grupos de personas</w:t>
            </w:r>
          </w:p>
        </w:tc>
      </w:tr>
      <w:tr w:rsidR="004D2AFD" w:rsidTr="004D2AFD">
        <w:tc>
          <w:tcPr>
            <w:tcW w:w="5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ab/>
              <w:t>Service Coordination Skills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identify and access resources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network and build coalitions</w:t>
            </w:r>
          </w:p>
          <w:p w:rsidR="004D2AFD" w:rsidRDefault="004D2AFD">
            <w:pPr>
              <w:pStyle w:val="Text21"/>
              <w:ind w:left="36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provide follow-up</w:t>
            </w:r>
          </w:p>
        </w:tc>
        <w:tc>
          <w:tcPr>
            <w:tcW w:w="5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  <w:lang w:val="es-ES"/>
              </w:rPr>
              <w:tab/>
              <w:t>Habilidad para Coordinar Servicios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 xml:space="preserve">Habilidad para identificar y </w:t>
            </w:r>
            <w:proofErr w:type="spellStart"/>
            <w:r>
              <w:rPr>
                <w:rFonts w:ascii="Times New Roman" w:hAnsi="Times New Roman"/>
                <w:lang w:val="es-ES"/>
              </w:rPr>
              <w:t>accesar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los recursos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Habilidad para formar coaliciones y redes de trabajo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Habilidad</w:t>
            </w:r>
            <w:proofErr w:type="spellEnd"/>
            <w:r>
              <w:rPr>
                <w:rFonts w:ascii="Times New Roman" w:hAnsi="Times New Roman"/>
              </w:rPr>
              <w:t xml:space="preserve"> para </w:t>
            </w:r>
            <w:proofErr w:type="spellStart"/>
            <w:r>
              <w:rPr>
                <w:rFonts w:ascii="Times New Roman" w:hAnsi="Times New Roman"/>
              </w:rPr>
              <w:t>hacer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seguimiento</w:t>
            </w:r>
            <w:proofErr w:type="spellEnd"/>
          </w:p>
        </w:tc>
      </w:tr>
      <w:tr w:rsidR="004D2AFD" w:rsidTr="004D2AFD">
        <w:tc>
          <w:tcPr>
            <w:tcW w:w="5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ab/>
              <w:t>Capacity-Building Skills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“Empowerment”</w:t>
            </w:r>
            <w:r>
              <w:rPr>
                <w:rFonts w:ascii="Times New Roman" w:hAnsi="Times New Roman"/>
              </w:rPr>
              <w:sym w:font="Symbol" w:char="F0BE"/>
            </w:r>
            <w:r>
              <w:rPr>
                <w:rFonts w:ascii="Times New Roman" w:hAnsi="Times New Roman"/>
              </w:rPr>
              <w:t>Ability to identify problems and resources to help clients solve problems themselves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Leadership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strategize</w:t>
            </w:r>
          </w:p>
          <w:p w:rsidR="004D2AFD" w:rsidRDefault="004D2AFD" w:rsidP="00A17C0A">
            <w:pPr>
              <w:pStyle w:val="Text2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Ability to motivate</w:t>
            </w:r>
          </w:p>
        </w:tc>
        <w:tc>
          <w:tcPr>
            <w:tcW w:w="5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  <w:lang w:val="es-ES"/>
              </w:rPr>
              <w:tab/>
              <w:t>Habilidad para Desarrollar la Capacidad de la Comunidad</w:t>
            </w:r>
          </w:p>
          <w:p w:rsidR="004D2AFD" w:rsidRDefault="004D2AFD">
            <w:pPr>
              <w:pStyle w:val="Text21"/>
              <w:ind w:left="612" w:hanging="270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“</w:t>
            </w:r>
            <w:proofErr w:type="spellStart"/>
            <w:r>
              <w:rPr>
                <w:rFonts w:ascii="Times New Roman" w:hAnsi="Times New Roman"/>
                <w:lang w:val="es-ES"/>
              </w:rPr>
              <w:t>Enpowerment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” – Habilidad para identificar problemas y recursos para ayudar a los clientes a resolver sus problemas ellos mismos 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Liderazgo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Habilidad para realizar estrategias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Habilidad para motivar</w:t>
            </w:r>
          </w:p>
        </w:tc>
      </w:tr>
      <w:tr w:rsidR="004D2AFD" w:rsidTr="004D2AFD">
        <w:tc>
          <w:tcPr>
            <w:tcW w:w="5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ab/>
              <w:t>Advocacy Skills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speak up for individuals or communities and withstand intimidation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use language appropriately</w:t>
            </w:r>
          </w:p>
          <w:p w:rsidR="004D2AFD" w:rsidRDefault="004D2AFD" w:rsidP="00A17C0A">
            <w:pPr>
              <w:pStyle w:val="Text2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Ability to overcome barriers</w:t>
            </w:r>
          </w:p>
        </w:tc>
        <w:tc>
          <w:tcPr>
            <w:tcW w:w="5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  <w:lang w:val="es-ES"/>
              </w:rPr>
              <w:tab/>
              <w:t>Habilidad para Interceder a Favor de Familias y Comunidades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 xml:space="preserve">Habilidad para hablar en favor de </w:t>
            </w:r>
            <w:proofErr w:type="spellStart"/>
            <w:r>
              <w:rPr>
                <w:rFonts w:ascii="Times New Roman" w:hAnsi="Times New Roman"/>
                <w:lang w:val="es-ES"/>
              </w:rPr>
              <w:t>indivíduos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o comunidades y resistirse a las intimidaciones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      Habilidad  para usar lenguaje apropiadamente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 xml:space="preserve">Habilidad para </w:t>
            </w:r>
            <w:proofErr w:type="spellStart"/>
            <w:r>
              <w:rPr>
                <w:rFonts w:ascii="Times New Roman" w:hAnsi="Times New Roman"/>
                <w:lang w:val="es-ES"/>
              </w:rPr>
              <w:t>ssuperar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los obstáculos</w:t>
            </w:r>
          </w:p>
        </w:tc>
      </w:tr>
      <w:tr w:rsidR="004D2AFD" w:rsidTr="004D2AFD">
        <w:tc>
          <w:tcPr>
            <w:tcW w:w="5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ab/>
              <w:t>Teaching Skills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share information one-on-one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master information, plan and lead classes, and collect and use information from community people</w:t>
            </w:r>
          </w:p>
        </w:tc>
        <w:tc>
          <w:tcPr>
            <w:tcW w:w="5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  <w:lang w:val="es-ES"/>
              </w:rPr>
              <w:tab/>
              <w:t>Habilidad para Enseñar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Habilidad para compartir información de uno a uno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Habilidad para manejar información, planear y dirigir clases, colectar y usar información de la gente de la comunidad</w:t>
            </w:r>
          </w:p>
        </w:tc>
      </w:tr>
      <w:tr w:rsidR="004D2AFD" w:rsidTr="004D2AFD">
        <w:tc>
          <w:tcPr>
            <w:tcW w:w="5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ab/>
              <w:t>Organizational Skills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set goals and plan</w:t>
            </w:r>
          </w:p>
          <w:p w:rsidR="004D2AFD" w:rsidRDefault="004D2AFD">
            <w:pPr>
              <w:pStyle w:val="Text21"/>
              <w:ind w:left="36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juggle priorities and manage time</w:t>
            </w:r>
          </w:p>
        </w:tc>
        <w:tc>
          <w:tcPr>
            <w:tcW w:w="5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  <w:lang w:val="es-ES"/>
              </w:rPr>
              <w:tab/>
              <w:t>Habilidad para Organizar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Habilidad para planear y establecer metas</w:t>
            </w:r>
          </w:p>
          <w:p w:rsidR="004D2AFD" w:rsidRDefault="004D2AFD" w:rsidP="00A17C0A">
            <w:pPr>
              <w:pStyle w:val="Text21"/>
              <w:numPr>
                <w:ilvl w:val="0"/>
                <w:numId w:val="3"/>
              </w:num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Habilidad para establecer prioridades y manejar el tiempo</w:t>
            </w:r>
          </w:p>
        </w:tc>
      </w:tr>
      <w:tr w:rsidR="004D2AFD" w:rsidTr="004D2AFD">
        <w:tc>
          <w:tcPr>
            <w:tcW w:w="56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</w:rPr>
              <w:tab/>
              <w:t>Knowledge Base on Specific Health Issues</w:t>
            </w:r>
          </w:p>
          <w:p w:rsidR="004D2AFD" w:rsidRDefault="004D2AFD">
            <w:pPr>
              <w:pStyle w:val="Text2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Broad knowledge about the community</w:t>
            </w:r>
          </w:p>
          <w:p w:rsidR="004D2AFD" w:rsidRDefault="004D2AFD">
            <w:pPr>
              <w:pStyle w:val="Text21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Knowledge about specific health issues</w:t>
            </w:r>
          </w:p>
          <w:p w:rsidR="004D2AFD" w:rsidRDefault="004D2AFD">
            <w:pPr>
              <w:pStyle w:val="Text21"/>
              <w:ind w:left="36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Knowledge of health and social service systems</w:t>
            </w:r>
          </w:p>
          <w:p w:rsidR="004D2AFD" w:rsidRDefault="004D2AFD">
            <w:pPr>
              <w:pStyle w:val="Text21"/>
              <w:ind w:left="36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Ability to find information</w:t>
            </w:r>
          </w:p>
        </w:tc>
        <w:tc>
          <w:tcPr>
            <w:tcW w:w="5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2AFD" w:rsidRDefault="004D2AFD">
            <w:pPr>
              <w:pStyle w:val="Text1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sym w:font="Symbol" w:char="F0B7"/>
            </w:r>
            <w:r>
              <w:rPr>
                <w:rFonts w:ascii="Times New Roman" w:hAnsi="Times New Roman"/>
                <w:lang w:val="es-ES"/>
              </w:rPr>
              <w:tab/>
              <w:t xml:space="preserve">Conocimiento Base en </w:t>
            </w:r>
            <w:r>
              <w:rPr>
                <w:rFonts w:ascii="Times New Roman" w:hAnsi="Times New Roman"/>
                <w:lang w:val="es-MX"/>
              </w:rPr>
              <w:t>Temas Específicos de Salud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Amplio conocimiento sobre la Comunidad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Conocimiento sobre temas específicos de salud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</w:t>
            </w:r>
            <w:r>
              <w:rPr>
                <w:rFonts w:ascii="Times New Roman" w:hAnsi="Times New Roman"/>
                <w:lang w:val="es-ES"/>
              </w:rPr>
              <w:tab/>
              <w:t>Conocimiento sobre sistemas de salud y servicios sociales</w:t>
            </w:r>
          </w:p>
          <w:p w:rsidR="004D2AFD" w:rsidRDefault="004D2AFD">
            <w:pPr>
              <w:pStyle w:val="Text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Habilidad</w:t>
            </w:r>
            <w:proofErr w:type="spellEnd"/>
            <w:r>
              <w:rPr>
                <w:rFonts w:ascii="Times New Roman" w:hAnsi="Times New Roman"/>
              </w:rPr>
              <w:t xml:space="preserve"> para </w:t>
            </w:r>
            <w:proofErr w:type="spellStart"/>
            <w:r>
              <w:rPr>
                <w:rFonts w:ascii="Times New Roman" w:hAnsi="Times New Roman"/>
              </w:rPr>
              <w:t>encontrar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información</w:t>
            </w:r>
            <w:proofErr w:type="spellEnd"/>
          </w:p>
        </w:tc>
      </w:tr>
    </w:tbl>
    <w:p w:rsidR="004D2AFD" w:rsidRDefault="004D2AFD" w:rsidP="004D2AFD">
      <w:pPr>
        <w:jc w:val="both"/>
        <w:rPr>
          <w:rFonts w:ascii="Times New Roman" w:hAnsi="Times New Roman"/>
        </w:rPr>
      </w:pPr>
    </w:p>
    <w:p w:rsidR="004D2AFD" w:rsidRDefault="004D2AFD" w:rsidP="004D2AFD">
      <w:pPr>
        <w:jc w:val="both"/>
        <w:rPr>
          <w:rFonts w:ascii="Times New Roman" w:hAnsi="Times New Roman"/>
        </w:rPr>
      </w:pPr>
    </w:p>
    <w:p w:rsidR="00DA23C7" w:rsidRDefault="00DA23C7"/>
    <w:sectPr w:rsidR="00DA23C7" w:rsidSect="004D2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29E1"/>
    <w:multiLevelType w:val="hybridMultilevel"/>
    <w:tmpl w:val="2034C6B6"/>
    <w:lvl w:ilvl="0" w:tplc="6D746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24198"/>
    <w:multiLevelType w:val="hybridMultilevel"/>
    <w:tmpl w:val="596047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D16A3"/>
    <w:multiLevelType w:val="hybridMultilevel"/>
    <w:tmpl w:val="D66EF9C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FD"/>
    <w:rsid w:val="000009BA"/>
    <w:rsid w:val="00015123"/>
    <w:rsid w:val="00017916"/>
    <w:rsid w:val="00030458"/>
    <w:rsid w:val="00032C7C"/>
    <w:rsid w:val="00033B3C"/>
    <w:rsid w:val="00043493"/>
    <w:rsid w:val="0004352A"/>
    <w:rsid w:val="000437C7"/>
    <w:rsid w:val="00052221"/>
    <w:rsid w:val="00057107"/>
    <w:rsid w:val="00062FBD"/>
    <w:rsid w:val="00064774"/>
    <w:rsid w:val="0006734D"/>
    <w:rsid w:val="00071677"/>
    <w:rsid w:val="0007420B"/>
    <w:rsid w:val="00076668"/>
    <w:rsid w:val="0008556D"/>
    <w:rsid w:val="00090CA4"/>
    <w:rsid w:val="00095D24"/>
    <w:rsid w:val="000C2BCE"/>
    <w:rsid w:val="000C723E"/>
    <w:rsid w:val="000D2BCF"/>
    <w:rsid w:val="000D57E9"/>
    <w:rsid w:val="000E1EB8"/>
    <w:rsid w:val="000E4A00"/>
    <w:rsid w:val="000E6969"/>
    <w:rsid w:val="000E7585"/>
    <w:rsid w:val="001013B1"/>
    <w:rsid w:val="00116511"/>
    <w:rsid w:val="00134A85"/>
    <w:rsid w:val="00137F10"/>
    <w:rsid w:val="0015052F"/>
    <w:rsid w:val="00154248"/>
    <w:rsid w:val="001573C7"/>
    <w:rsid w:val="001628BE"/>
    <w:rsid w:val="00162C3F"/>
    <w:rsid w:val="001760A4"/>
    <w:rsid w:val="00187823"/>
    <w:rsid w:val="00191385"/>
    <w:rsid w:val="0019406B"/>
    <w:rsid w:val="001A007A"/>
    <w:rsid w:val="001A42A9"/>
    <w:rsid w:val="001B4140"/>
    <w:rsid w:val="001C23C3"/>
    <w:rsid w:val="001D0835"/>
    <w:rsid w:val="001D3BA0"/>
    <w:rsid w:val="001D4E66"/>
    <w:rsid w:val="001D532D"/>
    <w:rsid w:val="001E71B4"/>
    <w:rsid w:val="001F2EFB"/>
    <w:rsid w:val="00200777"/>
    <w:rsid w:val="002013E4"/>
    <w:rsid w:val="00216314"/>
    <w:rsid w:val="002201F2"/>
    <w:rsid w:val="002840A6"/>
    <w:rsid w:val="00296577"/>
    <w:rsid w:val="002A1F6F"/>
    <w:rsid w:val="002A29AD"/>
    <w:rsid w:val="002A403A"/>
    <w:rsid w:val="002A6E99"/>
    <w:rsid w:val="002C6C26"/>
    <w:rsid w:val="002F5B0C"/>
    <w:rsid w:val="00304310"/>
    <w:rsid w:val="0030585E"/>
    <w:rsid w:val="00306267"/>
    <w:rsid w:val="00307A26"/>
    <w:rsid w:val="00314B9C"/>
    <w:rsid w:val="0032252B"/>
    <w:rsid w:val="0032675C"/>
    <w:rsid w:val="00340B13"/>
    <w:rsid w:val="00342334"/>
    <w:rsid w:val="00352386"/>
    <w:rsid w:val="0036211B"/>
    <w:rsid w:val="00383AD0"/>
    <w:rsid w:val="0038631A"/>
    <w:rsid w:val="00390498"/>
    <w:rsid w:val="003908E3"/>
    <w:rsid w:val="003B27C1"/>
    <w:rsid w:val="003B3DED"/>
    <w:rsid w:val="003B694F"/>
    <w:rsid w:val="003B773B"/>
    <w:rsid w:val="003D462C"/>
    <w:rsid w:val="003D560A"/>
    <w:rsid w:val="003D6FD6"/>
    <w:rsid w:val="003F444B"/>
    <w:rsid w:val="004078CB"/>
    <w:rsid w:val="00407F4B"/>
    <w:rsid w:val="004204DB"/>
    <w:rsid w:val="004207AE"/>
    <w:rsid w:val="00436EE2"/>
    <w:rsid w:val="00437D81"/>
    <w:rsid w:val="00441426"/>
    <w:rsid w:val="00445209"/>
    <w:rsid w:val="0044748B"/>
    <w:rsid w:val="004516ED"/>
    <w:rsid w:val="004528E8"/>
    <w:rsid w:val="00452BB7"/>
    <w:rsid w:val="00455AF3"/>
    <w:rsid w:val="0046018B"/>
    <w:rsid w:val="004605B8"/>
    <w:rsid w:val="004671D0"/>
    <w:rsid w:val="00483DBD"/>
    <w:rsid w:val="004840D1"/>
    <w:rsid w:val="004A0337"/>
    <w:rsid w:val="004A2AEA"/>
    <w:rsid w:val="004D2AFD"/>
    <w:rsid w:val="004E1E26"/>
    <w:rsid w:val="004E2949"/>
    <w:rsid w:val="004F6B8B"/>
    <w:rsid w:val="00521580"/>
    <w:rsid w:val="00532D8F"/>
    <w:rsid w:val="00543AC3"/>
    <w:rsid w:val="00544849"/>
    <w:rsid w:val="00551389"/>
    <w:rsid w:val="00557C0A"/>
    <w:rsid w:val="005642C3"/>
    <w:rsid w:val="00583E71"/>
    <w:rsid w:val="005917B9"/>
    <w:rsid w:val="005934C3"/>
    <w:rsid w:val="00594EA9"/>
    <w:rsid w:val="005B133F"/>
    <w:rsid w:val="005B1DE3"/>
    <w:rsid w:val="005B4A38"/>
    <w:rsid w:val="005B6202"/>
    <w:rsid w:val="005C6552"/>
    <w:rsid w:val="005E08AE"/>
    <w:rsid w:val="005F0EFB"/>
    <w:rsid w:val="0063080B"/>
    <w:rsid w:val="00631C64"/>
    <w:rsid w:val="00631CA7"/>
    <w:rsid w:val="00636285"/>
    <w:rsid w:val="0064042C"/>
    <w:rsid w:val="006531B6"/>
    <w:rsid w:val="00662A41"/>
    <w:rsid w:val="00663118"/>
    <w:rsid w:val="00691F6E"/>
    <w:rsid w:val="0069304C"/>
    <w:rsid w:val="00693AFA"/>
    <w:rsid w:val="006960E7"/>
    <w:rsid w:val="006A66B4"/>
    <w:rsid w:val="006A7421"/>
    <w:rsid w:val="006B4621"/>
    <w:rsid w:val="006B5C13"/>
    <w:rsid w:val="006B62E7"/>
    <w:rsid w:val="006C705A"/>
    <w:rsid w:val="006D5533"/>
    <w:rsid w:val="006E51B4"/>
    <w:rsid w:val="006E6AAE"/>
    <w:rsid w:val="006F29FD"/>
    <w:rsid w:val="006F3EDD"/>
    <w:rsid w:val="006F7EDD"/>
    <w:rsid w:val="00704948"/>
    <w:rsid w:val="00713C9F"/>
    <w:rsid w:val="007218D3"/>
    <w:rsid w:val="00734124"/>
    <w:rsid w:val="00736684"/>
    <w:rsid w:val="0074498B"/>
    <w:rsid w:val="00756842"/>
    <w:rsid w:val="00763142"/>
    <w:rsid w:val="00772B78"/>
    <w:rsid w:val="00784138"/>
    <w:rsid w:val="00784223"/>
    <w:rsid w:val="007A2913"/>
    <w:rsid w:val="007A352A"/>
    <w:rsid w:val="007C05F5"/>
    <w:rsid w:val="007C60BF"/>
    <w:rsid w:val="007D4E14"/>
    <w:rsid w:val="007E23FF"/>
    <w:rsid w:val="007E5CFE"/>
    <w:rsid w:val="007E6B8B"/>
    <w:rsid w:val="007F1FE4"/>
    <w:rsid w:val="007F643B"/>
    <w:rsid w:val="00800DF9"/>
    <w:rsid w:val="0080143D"/>
    <w:rsid w:val="0080779E"/>
    <w:rsid w:val="00822170"/>
    <w:rsid w:val="0085172B"/>
    <w:rsid w:val="00870B83"/>
    <w:rsid w:val="0087569E"/>
    <w:rsid w:val="00876B40"/>
    <w:rsid w:val="00887CCB"/>
    <w:rsid w:val="0089218C"/>
    <w:rsid w:val="00895573"/>
    <w:rsid w:val="008A2BEE"/>
    <w:rsid w:val="008B0480"/>
    <w:rsid w:val="008C4001"/>
    <w:rsid w:val="008C65D7"/>
    <w:rsid w:val="008E584A"/>
    <w:rsid w:val="00902338"/>
    <w:rsid w:val="009039A8"/>
    <w:rsid w:val="00903B11"/>
    <w:rsid w:val="009175AC"/>
    <w:rsid w:val="0094386B"/>
    <w:rsid w:val="00946862"/>
    <w:rsid w:val="00956CD1"/>
    <w:rsid w:val="009606FD"/>
    <w:rsid w:val="00964D69"/>
    <w:rsid w:val="00965446"/>
    <w:rsid w:val="00966D46"/>
    <w:rsid w:val="00967F5D"/>
    <w:rsid w:val="0097302E"/>
    <w:rsid w:val="00980C87"/>
    <w:rsid w:val="009943B0"/>
    <w:rsid w:val="009A407F"/>
    <w:rsid w:val="009A44BB"/>
    <w:rsid w:val="009C1603"/>
    <w:rsid w:val="009D6F5B"/>
    <w:rsid w:val="009F25D4"/>
    <w:rsid w:val="00A07E97"/>
    <w:rsid w:val="00A11548"/>
    <w:rsid w:val="00A15BBA"/>
    <w:rsid w:val="00A20A00"/>
    <w:rsid w:val="00A23C78"/>
    <w:rsid w:val="00A2571A"/>
    <w:rsid w:val="00A50E3A"/>
    <w:rsid w:val="00A53194"/>
    <w:rsid w:val="00A53FC7"/>
    <w:rsid w:val="00A55212"/>
    <w:rsid w:val="00A57E67"/>
    <w:rsid w:val="00A60EE5"/>
    <w:rsid w:val="00A62842"/>
    <w:rsid w:val="00A6603C"/>
    <w:rsid w:val="00A71B5F"/>
    <w:rsid w:val="00A74D84"/>
    <w:rsid w:val="00A8618A"/>
    <w:rsid w:val="00A86B6D"/>
    <w:rsid w:val="00AA2D10"/>
    <w:rsid w:val="00AA32D1"/>
    <w:rsid w:val="00AB690B"/>
    <w:rsid w:val="00AC359B"/>
    <w:rsid w:val="00AE5FCB"/>
    <w:rsid w:val="00AF164B"/>
    <w:rsid w:val="00AF50C1"/>
    <w:rsid w:val="00AF70EF"/>
    <w:rsid w:val="00AF76EF"/>
    <w:rsid w:val="00B002EF"/>
    <w:rsid w:val="00B15BF7"/>
    <w:rsid w:val="00B200D1"/>
    <w:rsid w:val="00B22D56"/>
    <w:rsid w:val="00B23B0E"/>
    <w:rsid w:val="00B24EAC"/>
    <w:rsid w:val="00B3162B"/>
    <w:rsid w:val="00B374D7"/>
    <w:rsid w:val="00B44D96"/>
    <w:rsid w:val="00B5125B"/>
    <w:rsid w:val="00B521AF"/>
    <w:rsid w:val="00B57167"/>
    <w:rsid w:val="00B64707"/>
    <w:rsid w:val="00B76A56"/>
    <w:rsid w:val="00B81CE1"/>
    <w:rsid w:val="00B96428"/>
    <w:rsid w:val="00BA2072"/>
    <w:rsid w:val="00BA380A"/>
    <w:rsid w:val="00BB0119"/>
    <w:rsid w:val="00BB2F43"/>
    <w:rsid w:val="00BB7203"/>
    <w:rsid w:val="00BC137F"/>
    <w:rsid w:val="00BC79CC"/>
    <w:rsid w:val="00BD0FF1"/>
    <w:rsid w:val="00BD2AFA"/>
    <w:rsid w:val="00BD5999"/>
    <w:rsid w:val="00BE00F6"/>
    <w:rsid w:val="00BE6819"/>
    <w:rsid w:val="00BF378B"/>
    <w:rsid w:val="00C072D7"/>
    <w:rsid w:val="00C12942"/>
    <w:rsid w:val="00C1725B"/>
    <w:rsid w:val="00C178A9"/>
    <w:rsid w:val="00C20C0D"/>
    <w:rsid w:val="00C334FF"/>
    <w:rsid w:val="00C45BBC"/>
    <w:rsid w:val="00C6494F"/>
    <w:rsid w:val="00C80342"/>
    <w:rsid w:val="00C95DC1"/>
    <w:rsid w:val="00CA1AE7"/>
    <w:rsid w:val="00CB2647"/>
    <w:rsid w:val="00CC3E43"/>
    <w:rsid w:val="00CD3D8F"/>
    <w:rsid w:val="00CD61B0"/>
    <w:rsid w:val="00CE378D"/>
    <w:rsid w:val="00CE385D"/>
    <w:rsid w:val="00CE492C"/>
    <w:rsid w:val="00CE69D5"/>
    <w:rsid w:val="00D131D8"/>
    <w:rsid w:val="00D1456C"/>
    <w:rsid w:val="00D22359"/>
    <w:rsid w:val="00D22ACD"/>
    <w:rsid w:val="00D234A7"/>
    <w:rsid w:val="00D30138"/>
    <w:rsid w:val="00D44F23"/>
    <w:rsid w:val="00D51515"/>
    <w:rsid w:val="00D543D5"/>
    <w:rsid w:val="00D56CD2"/>
    <w:rsid w:val="00D62EC4"/>
    <w:rsid w:val="00D65BCD"/>
    <w:rsid w:val="00D77A1B"/>
    <w:rsid w:val="00D82DD9"/>
    <w:rsid w:val="00D842CE"/>
    <w:rsid w:val="00D85022"/>
    <w:rsid w:val="00D97C43"/>
    <w:rsid w:val="00DA1315"/>
    <w:rsid w:val="00DA23AE"/>
    <w:rsid w:val="00DA23C7"/>
    <w:rsid w:val="00DA2A81"/>
    <w:rsid w:val="00DA3CE1"/>
    <w:rsid w:val="00DB791E"/>
    <w:rsid w:val="00DB7EBB"/>
    <w:rsid w:val="00DC4714"/>
    <w:rsid w:val="00DC4C28"/>
    <w:rsid w:val="00DC50A5"/>
    <w:rsid w:val="00DD12DD"/>
    <w:rsid w:val="00DD4B9C"/>
    <w:rsid w:val="00DD57A5"/>
    <w:rsid w:val="00DE43C2"/>
    <w:rsid w:val="00DF099C"/>
    <w:rsid w:val="00DF3BE1"/>
    <w:rsid w:val="00E00F19"/>
    <w:rsid w:val="00E10848"/>
    <w:rsid w:val="00E21097"/>
    <w:rsid w:val="00E222EB"/>
    <w:rsid w:val="00E35971"/>
    <w:rsid w:val="00E563DD"/>
    <w:rsid w:val="00E76097"/>
    <w:rsid w:val="00E83365"/>
    <w:rsid w:val="00EA4B99"/>
    <w:rsid w:val="00EC796C"/>
    <w:rsid w:val="00ED75EF"/>
    <w:rsid w:val="00EE49CC"/>
    <w:rsid w:val="00EE7F00"/>
    <w:rsid w:val="00F01965"/>
    <w:rsid w:val="00F079F9"/>
    <w:rsid w:val="00F11016"/>
    <w:rsid w:val="00F1380D"/>
    <w:rsid w:val="00F17B44"/>
    <w:rsid w:val="00F17B9F"/>
    <w:rsid w:val="00F22893"/>
    <w:rsid w:val="00F22FA7"/>
    <w:rsid w:val="00F25F4E"/>
    <w:rsid w:val="00F40C71"/>
    <w:rsid w:val="00F40F04"/>
    <w:rsid w:val="00F573CE"/>
    <w:rsid w:val="00F613D8"/>
    <w:rsid w:val="00F637FD"/>
    <w:rsid w:val="00F64FCA"/>
    <w:rsid w:val="00F91C16"/>
    <w:rsid w:val="00F937DF"/>
    <w:rsid w:val="00F956C4"/>
    <w:rsid w:val="00FC079F"/>
    <w:rsid w:val="00FC167A"/>
    <w:rsid w:val="00FC2360"/>
    <w:rsid w:val="00FC3154"/>
    <w:rsid w:val="00FC48CC"/>
    <w:rsid w:val="00FD092F"/>
    <w:rsid w:val="00FD4F51"/>
    <w:rsid w:val="00FE1716"/>
    <w:rsid w:val="00FE1F39"/>
    <w:rsid w:val="00FE23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083C6-0C94-4509-9972-30A36D7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A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4D2AFD"/>
    <w:pPr>
      <w:keepNext/>
      <w:jc w:val="center"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D2AFD"/>
    <w:rPr>
      <w:rFonts w:ascii="Arial" w:eastAsia="Times New Roman" w:hAnsi="Arial" w:cs="Times New Roman"/>
      <w:b/>
      <w:bCs/>
      <w:sz w:val="18"/>
      <w:szCs w:val="20"/>
    </w:rPr>
  </w:style>
  <w:style w:type="paragraph" w:customStyle="1" w:styleId="Text11">
    <w:name w:val="Text 1.1"/>
    <w:basedOn w:val="Normal"/>
    <w:rsid w:val="004D2AFD"/>
    <w:pPr>
      <w:ind w:left="360" w:hanging="360"/>
      <w:jc w:val="both"/>
    </w:pPr>
    <w:rPr>
      <w:szCs w:val="24"/>
    </w:rPr>
  </w:style>
  <w:style w:type="paragraph" w:customStyle="1" w:styleId="Text21">
    <w:name w:val="Text 2.1"/>
    <w:basedOn w:val="Normal"/>
    <w:rsid w:val="004D2AFD"/>
    <w:pPr>
      <w:ind w:left="720" w:hanging="360"/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Smith</dc:creator>
  <cp:keywords/>
  <dc:description/>
  <cp:lastModifiedBy>Ripperger-Suhler, Ken</cp:lastModifiedBy>
  <cp:revision>2</cp:revision>
  <cp:lastPrinted>2016-07-20T16:47:00Z</cp:lastPrinted>
  <dcterms:created xsi:type="dcterms:W3CDTF">2017-01-19T20:38:00Z</dcterms:created>
  <dcterms:modified xsi:type="dcterms:W3CDTF">2017-01-19T20:38:00Z</dcterms:modified>
</cp:coreProperties>
</file>